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9A4B4" w14:textId="411C7D5C" w:rsidR="00C63051" w:rsidRDefault="00C63051" w:rsidP="00C63051">
      <w:r>
        <w:rPr>
          <w:b/>
          <w:bCs/>
          <w:lang w:val="en-US"/>
        </w:rPr>
        <w:t>T</w:t>
      </w:r>
      <w:r w:rsidR="008A298A">
        <w:rPr>
          <w:b/>
          <w:bCs/>
          <w:lang w:val="en-US"/>
        </w:rPr>
        <w:t xml:space="preserve">BP </w:t>
      </w:r>
      <w:proofErr w:type="spellStart"/>
      <w:proofErr w:type="gramStart"/>
      <w:r w:rsidR="008A298A">
        <w:rPr>
          <w:b/>
          <w:bCs/>
          <w:lang w:val="en-US"/>
        </w:rPr>
        <w:t>BeskidVision</w:t>
      </w:r>
      <w:proofErr w:type="spellEnd"/>
      <w:r w:rsidR="00285532">
        <w:rPr>
          <w:b/>
          <w:bCs/>
          <w:lang w:val="en-US"/>
        </w:rPr>
        <w:t xml:space="preserve"> </w:t>
      </w:r>
      <w:r w:rsidR="005010E5">
        <w:rPr>
          <w:b/>
          <w:bCs/>
          <w:lang w:val="en-US"/>
        </w:rPr>
        <w:t>,</w:t>
      </w:r>
      <w:proofErr w:type="gramEnd"/>
      <w:r w:rsidR="005010E5">
        <w:rPr>
          <w:b/>
          <w:bCs/>
          <w:lang w:val="en-US"/>
        </w:rPr>
        <w:t xml:space="preserve"> </w:t>
      </w:r>
      <w:proofErr w:type="spellStart"/>
      <w:r w:rsidR="008A298A">
        <w:rPr>
          <w:b/>
          <w:bCs/>
          <w:lang w:val="de-DE"/>
        </w:rPr>
        <w:t>Kosciuszki</w:t>
      </w:r>
      <w:proofErr w:type="spellEnd"/>
      <w:r w:rsidR="005010E5">
        <w:rPr>
          <w:b/>
          <w:bCs/>
          <w:lang w:val="de-DE"/>
        </w:rPr>
        <w:t xml:space="preserve"> 16,  PL </w:t>
      </w:r>
      <w:r w:rsidR="008A298A">
        <w:rPr>
          <w:b/>
          <w:bCs/>
          <w:lang w:val="de-DE"/>
        </w:rPr>
        <w:t xml:space="preserve">32-800 </w:t>
      </w:r>
      <w:proofErr w:type="spellStart"/>
      <w:r w:rsidR="008A298A">
        <w:rPr>
          <w:b/>
          <w:bCs/>
          <w:lang w:val="de-DE"/>
        </w:rPr>
        <w:t>Brzesko</w:t>
      </w:r>
      <w:proofErr w:type="spellEnd"/>
      <w:r w:rsidR="00F42A40">
        <w:rPr>
          <w:b/>
          <w:bCs/>
          <w:lang w:val="de-DE"/>
        </w:rPr>
        <w:tab/>
      </w:r>
      <w:r w:rsidR="00F42A40">
        <w:rPr>
          <w:b/>
          <w:bCs/>
          <w:lang w:val="de-DE"/>
        </w:rPr>
        <w:tab/>
      </w:r>
      <w:r w:rsidR="00F42A40">
        <w:rPr>
          <w:b/>
          <w:bCs/>
          <w:lang w:val="de-DE"/>
        </w:rPr>
        <w:tab/>
      </w:r>
      <w:r w:rsidR="00F42A40">
        <w:rPr>
          <w:b/>
          <w:bCs/>
          <w:lang w:val="de-DE"/>
        </w:rPr>
        <w:tab/>
      </w:r>
      <w:r w:rsidR="00F03331">
        <w:t xml:space="preserve"> </w:t>
      </w:r>
    </w:p>
    <w:p w14:paraId="230A8DDA" w14:textId="77777777" w:rsidR="008A298A" w:rsidRPr="008A298A" w:rsidRDefault="008A298A" w:rsidP="00C63051"/>
    <w:p w14:paraId="41B1020D" w14:textId="7D01F913" w:rsidR="00C63051" w:rsidRPr="00C63051" w:rsidRDefault="00C63051" w:rsidP="005010E5">
      <w:pPr>
        <w:rPr>
          <w:lang w:val="de-DE"/>
        </w:rPr>
      </w:pPr>
      <w:r w:rsidRPr="00A42FBB">
        <w:rPr>
          <w:b/>
          <w:bCs/>
          <w:lang w:val="de-DE"/>
        </w:rPr>
        <w:t>Sehr geehrte Damen und Herren,</w:t>
      </w:r>
      <w:r w:rsidRPr="00C63051">
        <w:rPr>
          <w:b/>
          <w:bCs/>
          <w:lang w:val="de-DE"/>
        </w:rPr>
        <w:t xml:space="preserve"> </w:t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proofErr w:type="spellStart"/>
      <w:r>
        <w:rPr>
          <w:b/>
          <w:bCs/>
          <w:lang w:val="de-DE"/>
        </w:rPr>
        <w:t>Brzesko</w:t>
      </w:r>
      <w:proofErr w:type="spellEnd"/>
      <w:r>
        <w:rPr>
          <w:b/>
          <w:bCs/>
          <w:lang w:val="de-DE"/>
        </w:rPr>
        <w:t>,</w:t>
      </w:r>
      <w:r w:rsidR="008A298A">
        <w:rPr>
          <w:b/>
          <w:bCs/>
          <w:lang w:val="de-DE"/>
        </w:rPr>
        <w:t xml:space="preserve"> </w:t>
      </w:r>
      <w:bookmarkStart w:id="0" w:name="_GoBack"/>
      <w:bookmarkEnd w:id="0"/>
      <w:r>
        <w:rPr>
          <w:b/>
          <w:bCs/>
          <w:lang w:val="de-DE"/>
        </w:rPr>
        <w:t>20.02.2025</w:t>
      </w:r>
    </w:p>
    <w:p w14:paraId="064A8824" w14:textId="77777777" w:rsidR="005010E5" w:rsidRDefault="005010E5" w:rsidP="005010E5">
      <w:r>
        <w:t>Das Reisebüro TBP BeskidVision unterstützt begeistert die Initiative zur Organisation von „Kultur- und Studienreisen nach Bayern“. Wir glauben, dass die Teilnahme an bayerischen Folkloreveranstaltungen bei polnischen Touristen auf großes Interesse stoßen wird. Ausflüge zur Entdeckung der bayerischen Kultur bereichern unsere gemeinsamen Beziehungen.</w:t>
      </w:r>
    </w:p>
    <w:p w14:paraId="74557F6D" w14:textId="77777777" w:rsidR="005010E5" w:rsidRDefault="005010E5" w:rsidP="005010E5">
      <w:r>
        <w:t>Wir sind davon überzeugt, dass die deutsch-polnische Tourismuskooperation auch deutsche Touristen für einen Besuch in Kleinpolen begeistern wird. Die Region ist berühmt für ihre malerischen Landschaften, ihre reiche Tradition und die Gastfreundschaft ihrer Bewohner.</w:t>
      </w:r>
    </w:p>
    <w:p w14:paraId="0F067B33" w14:textId="77777777" w:rsidR="005010E5" w:rsidRDefault="005010E5" w:rsidP="005010E5">
      <w:r>
        <w:t>Brzesko liegt nur 50 km östlich von Krakau und bietet hervorragende Möglichkeiten zur aktiven Erholung, unter anderem für Liebhaber des Segelns, Kajakfahrens, Reitens und Radfahrens.</w:t>
      </w:r>
    </w:p>
    <w:p w14:paraId="06B11E16" w14:textId="77777777" w:rsidR="005010E5" w:rsidRDefault="005010E5" w:rsidP="005010E5">
      <w:r>
        <w:t>Wir hoffen, dass unsere Zusammenarbeit zu langfristigen Beziehungen führt und zur Entwicklung des Tourismus in beiden Regionen beiträgt.</w:t>
      </w:r>
    </w:p>
    <w:p w14:paraId="70C654E0" w14:textId="76177612" w:rsidR="005010E5" w:rsidRDefault="005010E5" w:rsidP="005010E5">
      <w:pPr>
        <w:jc w:val="right"/>
      </w:pPr>
      <w:r>
        <w:t xml:space="preserve">Wir sehen uns in Bayern oder </w:t>
      </w:r>
      <w:r w:rsidR="002C5249">
        <w:t xml:space="preserve">in </w:t>
      </w:r>
      <w:r>
        <w:t>Brzesko!</w:t>
      </w:r>
    </w:p>
    <w:p w14:paraId="429442CB" w14:textId="4CD34FC5" w:rsidR="00C63051" w:rsidRDefault="00C63051" w:rsidP="00C63051">
      <w:pPr>
        <w:spacing w:after="0"/>
        <w:jc w:val="right"/>
      </w:pPr>
      <w:r w:rsidRPr="00D3351D">
        <w:rPr>
          <w:b/>
          <w:bCs/>
        </w:rPr>
        <w:t>Mit freundlichen Grüßen,</w:t>
      </w:r>
    </w:p>
    <w:p w14:paraId="340C69AF" w14:textId="77777777" w:rsidR="00C63051" w:rsidRDefault="00C63051" w:rsidP="00C63051">
      <w:pPr>
        <w:spacing w:after="0"/>
        <w:jc w:val="right"/>
      </w:pPr>
      <w:r>
        <w:t>Vertreter des TBP-Büros BeskidVision</w:t>
      </w:r>
    </w:p>
    <w:p w14:paraId="293708F8" w14:textId="5B3F2B86" w:rsidR="00C63051" w:rsidRDefault="00C63051" w:rsidP="00C63051">
      <w:pPr>
        <w:spacing w:after="0"/>
        <w:jc w:val="right"/>
      </w:pPr>
      <w:r>
        <w:t>Yvette Kaczmarczyk</w:t>
      </w:r>
    </w:p>
    <w:p w14:paraId="68C47DD1" w14:textId="43C4F312" w:rsidR="00A42FBB" w:rsidRPr="00D3351D" w:rsidRDefault="00A42FBB" w:rsidP="003F4EAE">
      <w:pPr>
        <w:jc w:val="right"/>
      </w:pPr>
    </w:p>
    <w:p w14:paraId="5B75F0AD" w14:textId="77777777" w:rsidR="00561D88" w:rsidRDefault="00561D88"/>
    <w:sectPr w:rsidR="00561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7A9C4" w14:textId="77777777" w:rsidR="0022464C" w:rsidRDefault="0022464C" w:rsidP="00D3351D">
      <w:pPr>
        <w:spacing w:after="0" w:line="240" w:lineRule="auto"/>
      </w:pPr>
      <w:r>
        <w:separator/>
      </w:r>
    </w:p>
  </w:endnote>
  <w:endnote w:type="continuationSeparator" w:id="0">
    <w:p w14:paraId="5F72329E" w14:textId="77777777" w:rsidR="0022464C" w:rsidRDefault="0022464C" w:rsidP="00D33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E2E24" w14:textId="77777777" w:rsidR="00D3351D" w:rsidRDefault="00D3351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97000" w14:textId="77777777" w:rsidR="00D3351D" w:rsidRDefault="00D3351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CA27B" w14:textId="77777777" w:rsidR="00D3351D" w:rsidRDefault="00D3351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37567" w14:textId="77777777" w:rsidR="0022464C" w:rsidRDefault="0022464C" w:rsidP="00D3351D">
      <w:pPr>
        <w:spacing w:after="0" w:line="240" w:lineRule="auto"/>
      </w:pPr>
      <w:r>
        <w:separator/>
      </w:r>
    </w:p>
  </w:footnote>
  <w:footnote w:type="continuationSeparator" w:id="0">
    <w:p w14:paraId="4DD9F988" w14:textId="77777777" w:rsidR="0022464C" w:rsidRDefault="0022464C" w:rsidP="00D33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2B9D9" w14:textId="18ED58D8" w:rsidR="00D3351D" w:rsidRDefault="0022464C">
    <w:pPr>
      <w:pStyle w:val="Kopfzeile"/>
    </w:pPr>
    <w:r>
      <w:rPr>
        <w:noProof/>
      </w:rPr>
      <w:pict w14:anchorId="64760A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769438" o:spid="_x0000_s2050" type="#_x0000_t75" style="position:absolute;margin-left:0;margin-top:0;width:453.5pt;height:394.85pt;z-index:-251657216;mso-position-horizontal:center;mso-position-horizontal-relative:margin;mso-position-vertical:center;mso-position-vertical-relative:margin" o:allowincell="f">
          <v:imagedata r:id="rId1" o:title="logo-gotowe-efekty-bez-tła malutki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361BA" w14:textId="1F7F598E" w:rsidR="00D3351D" w:rsidRDefault="0022464C">
    <w:pPr>
      <w:pStyle w:val="Kopfzeile"/>
    </w:pPr>
    <w:r>
      <w:rPr>
        <w:noProof/>
      </w:rPr>
      <w:pict w14:anchorId="739B5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769439" o:spid="_x0000_s2051" type="#_x0000_t75" style="position:absolute;margin-left:0;margin-top:0;width:453.5pt;height:394.85pt;z-index:-251656192;mso-position-horizontal:center;mso-position-horizontal-relative:margin;mso-position-vertical:center;mso-position-vertical-relative:margin" o:allowincell="f">
          <v:imagedata r:id="rId1" o:title="logo-gotowe-efekty-bez-tła malutki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A7BE5" w14:textId="52392E07" w:rsidR="00D3351D" w:rsidRDefault="0022464C">
    <w:pPr>
      <w:pStyle w:val="Kopfzeile"/>
    </w:pPr>
    <w:r>
      <w:rPr>
        <w:noProof/>
      </w:rPr>
      <w:pict w14:anchorId="76A7A8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769437" o:spid="_x0000_s2049" type="#_x0000_t75" style="position:absolute;margin-left:0;margin-top:0;width:453.5pt;height:394.85pt;z-index:-251658240;mso-position-horizontal:center;mso-position-horizontal-relative:margin;mso-position-vertical:center;mso-position-vertical-relative:margin" o:allowincell="f">
          <v:imagedata r:id="rId1" o:title="logo-gotowe-efekty-bez-tła malutki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1D"/>
    <w:rsid w:val="000F0267"/>
    <w:rsid w:val="00215067"/>
    <w:rsid w:val="0022464C"/>
    <w:rsid w:val="00285532"/>
    <w:rsid w:val="002C5249"/>
    <w:rsid w:val="003E7F92"/>
    <w:rsid w:val="003F4EAE"/>
    <w:rsid w:val="004D186B"/>
    <w:rsid w:val="004F5728"/>
    <w:rsid w:val="005010E5"/>
    <w:rsid w:val="00506114"/>
    <w:rsid w:val="00561D88"/>
    <w:rsid w:val="0068794D"/>
    <w:rsid w:val="0081004B"/>
    <w:rsid w:val="00862E2D"/>
    <w:rsid w:val="008A298A"/>
    <w:rsid w:val="009E3E40"/>
    <w:rsid w:val="00A42FBB"/>
    <w:rsid w:val="00C6239F"/>
    <w:rsid w:val="00C63051"/>
    <w:rsid w:val="00CA3DF6"/>
    <w:rsid w:val="00D3351D"/>
    <w:rsid w:val="00F03331"/>
    <w:rsid w:val="00F4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E3FA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3051"/>
  </w:style>
  <w:style w:type="paragraph" w:styleId="berschrift1">
    <w:name w:val="heading 1"/>
    <w:basedOn w:val="Standard"/>
    <w:next w:val="Standard"/>
    <w:link w:val="berschrift1Zchn"/>
    <w:uiPriority w:val="9"/>
    <w:qFormat/>
    <w:rsid w:val="00D33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33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3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3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3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3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3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3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3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351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351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351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351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351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35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33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33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33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33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3351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3351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3351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33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3351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3351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3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51D"/>
  </w:style>
  <w:style w:type="paragraph" w:styleId="Fuzeile">
    <w:name w:val="footer"/>
    <w:basedOn w:val="Standard"/>
    <w:link w:val="FuzeileZchn"/>
    <w:uiPriority w:val="99"/>
    <w:unhideWhenUsed/>
    <w:rsid w:val="00D3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5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63051"/>
  </w:style>
  <w:style w:type="paragraph" w:styleId="berschrift1">
    <w:name w:val="heading 1"/>
    <w:basedOn w:val="Standard"/>
    <w:next w:val="Standard"/>
    <w:link w:val="berschrift1Zchn"/>
    <w:uiPriority w:val="9"/>
    <w:qFormat/>
    <w:rsid w:val="00D33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33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3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3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3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3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3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3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3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351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351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351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351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351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35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33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33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33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33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3351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3351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3351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33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3351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3351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3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51D"/>
  </w:style>
  <w:style w:type="paragraph" w:styleId="Fuzeile">
    <w:name w:val="footer"/>
    <w:basedOn w:val="Standard"/>
    <w:link w:val="FuzeileZchn"/>
    <w:uiPriority w:val="99"/>
    <w:unhideWhenUsed/>
    <w:rsid w:val="00D33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5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Iwetta Kaczmarczyk</dc:creator>
  <cp:lastModifiedBy>Rychter</cp:lastModifiedBy>
  <cp:revision>3</cp:revision>
  <dcterms:created xsi:type="dcterms:W3CDTF">2025-02-21T16:15:00Z</dcterms:created>
  <dcterms:modified xsi:type="dcterms:W3CDTF">2025-02-21T16:18:00Z</dcterms:modified>
</cp:coreProperties>
</file>