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3F78D" w14:textId="32E6AB2C" w:rsidR="003F4EAE" w:rsidRPr="00CF5CE1" w:rsidRDefault="00CF5CE1" w:rsidP="00D3351D">
      <w:pPr>
        <w:rPr>
          <w:b/>
          <w:bCs/>
          <w:lang w:val="de-DE"/>
        </w:rPr>
      </w:pPr>
      <w:r>
        <w:rPr>
          <w:b/>
          <w:bCs/>
          <w:kern w:val="0"/>
          <w:lang w:val="de-DE"/>
          <w14:ligatures w14:val="none"/>
        </w:rPr>
        <w:t xml:space="preserve">TBP </w:t>
      </w:r>
      <w:proofErr w:type="spellStart"/>
      <w:r>
        <w:rPr>
          <w:b/>
          <w:bCs/>
          <w:kern w:val="0"/>
          <w:lang w:val="de-DE"/>
          <w14:ligatures w14:val="none"/>
        </w:rPr>
        <w:t>BeskidVision</w:t>
      </w:r>
      <w:proofErr w:type="spellEnd"/>
      <w:r>
        <w:rPr>
          <w:b/>
          <w:bCs/>
          <w:kern w:val="0"/>
          <w:lang w:val="de-DE"/>
          <w14:ligatures w14:val="none"/>
        </w:rPr>
        <w:t xml:space="preserve"> , </w:t>
      </w:r>
      <w:proofErr w:type="spellStart"/>
      <w:r>
        <w:rPr>
          <w:b/>
          <w:bCs/>
          <w:kern w:val="0"/>
          <w:lang w:val="de-DE"/>
          <w14:ligatures w14:val="none"/>
        </w:rPr>
        <w:t>Kosciuszki</w:t>
      </w:r>
      <w:proofErr w:type="spellEnd"/>
      <w:r>
        <w:rPr>
          <w:b/>
          <w:bCs/>
          <w:kern w:val="0"/>
          <w:lang w:val="de-DE"/>
          <w14:ligatures w14:val="none"/>
        </w:rPr>
        <w:t xml:space="preserve"> 16,  PL 32-800 </w:t>
      </w:r>
      <w:proofErr w:type="spellStart"/>
      <w:r>
        <w:rPr>
          <w:b/>
          <w:bCs/>
          <w:kern w:val="0"/>
          <w:lang w:val="de-DE"/>
          <w14:ligatures w14:val="none"/>
        </w:rPr>
        <w:t>Brzesko</w:t>
      </w:r>
      <w:proofErr w:type="spellEnd"/>
      <w:r>
        <w:rPr>
          <w:b/>
          <w:bCs/>
          <w:kern w:val="0"/>
          <w:lang w:val="de-DE"/>
          <w14:ligatures w14:val="none"/>
        </w:rPr>
        <w:tab/>
      </w:r>
      <w:r w:rsidR="00F42A40">
        <w:rPr>
          <w:b/>
          <w:bCs/>
          <w:lang w:val="de-DE"/>
        </w:rPr>
        <w:tab/>
      </w:r>
      <w:r w:rsidR="00F42A40">
        <w:rPr>
          <w:b/>
          <w:bCs/>
          <w:lang w:val="de-DE"/>
        </w:rPr>
        <w:tab/>
      </w:r>
      <w:r w:rsidR="00F42A40">
        <w:rPr>
          <w:b/>
          <w:bCs/>
          <w:lang w:val="de-DE"/>
        </w:rPr>
        <w:tab/>
      </w:r>
      <w:r w:rsidR="00F42A40">
        <w:rPr>
          <w:b/>
          <w:bCs/>
          <w:lang w:val="de-DE"/>
        </w:rPr>
        <w:tab/>
      </w:r>
      <w:r w:rsidR="00F42A40">
        <w:rPr>
          <w:b/>
          <w:bCs/>
          <w:lang w:val="de-DE"/>
        </w:rPr>
        <w:tab/>
      </w:r>
      <w:r w:rsidR="00F42A40">
        <w:rPr>
          <w:b/>
          <w:bCs/>
          <w:lang w:val="de-DE"/>
        </w:rPr>
        <w:tab/>
      </w:r>
      <w:r w:rsidR="00F42A40">
        <w:rPr>
          <w:b/>
          <w:bCs/>
          <w:lang w:val="de-DE"/>
        </w:rPr>
        <w:tab/>
      </w:r>
      <w:r w:rsidR="00CA3DF6">
        <w:rPr>
          <w:b/>
          <w:bCs/>
          <w:lang w:val="de-DE"/>
        </w:rPr>
        <w:t xml:space="preserve"> </w:t>
      </w:r>
    </w:p>
    <w:p w14:paraId="57EDCD73" w14:textId="564197A4" w:rsidR="00D3351D" w:rsidRPr="00A42FBB" w:rsidRDefault="00D3351D" w:rsidP="00D3351D">
      <w:pPr>
        <w:rPr>
          <w:lang w:val="de-DE"/>
        </w:rPr>
      </w:pPr>
      <w:r w:rsidRPr="00A42FBB">
        <w:rPr>
          <w:b/>
          <w:bCs/>
          <w:lang w:val="de-DE"/>
        </w:rPr>
        <w:t>Sehr geehrte Damen und Herren,</w:t>
      </w:r>
      <w:r w:rsidR="00C63051">
        <w:rPr>
          <w:b/>
          <w:bCs/>
          <w:lang w:val="de-DE"/>
        </w:rPr>
        <w:tab/>
      </w:r>
      <w:r w:rsidR="00C63051">
        <w:rPr>
          <w:b/>
          <w:bCs/>
          <w:lang w:val="de-DE"/>
        </w:rPr>
        <w:tab/>
      </w:r>
      <w:r w:rsidR="00C63051">
        <w:rPr>
          <w:b/>
          <w:bCs/>
          <w:lang w:val="de-DE"/>
        </w:rPr>
        <w:tab/>
      </w:r>
      <w:r w:rsidR="00C63051">
        <w:rPr>
          <w:b/>
          <w:bCs/>
          <w:lang w:val="de-DE"/>
        </w:rPr>
        <w:tab/>
      </w:r>
      <w:r w:rsidR="00C63051">
        <w:rPr>
          <w:b/>
          <w:bCs/>
          <w:lang w:val="de-DE"/>
        </w:rPr>
        <w:tab/>
      </w:r>
      <w:r w:rsidR="00C63051" w:rsidRPr="00C63051">
        <w:rPr>
          <w:b/>
          <w:bCs/>
          <w:lang w:val="de-DE"/>
        </w:rPr>
        <w:t xml:space="preserve"> </w:t>
      </w:r>
      <w:proofErr w:type="spellStart"/>
      <w:r w:rsidR="00C63051">
        <w:rPr>
          <w:b/>
          <w:bCs/>
          <w:lang w:val="de-DE"/>
        </w:rPr>
        <w:t>Brzesko</w:t>
      </w:r>
      <w:proofErr w:type="spellEnd"/>
      <w:r w:rsidR="00C63051">
        <w:rPr>
          <w:b/>
          <w:bCs/>
          <w:lang w:val="de-DE"/>
        </w:rPr>
        <w:t>,</w:t>
      </w:r>
      <w:r w:rsidR="00CF5CE1">
        <w:rPr>
          <w:b/>
          <w:bCs/>
          <w:lang w:val="de-DE"/>
        </w:rPr>
        <w:t xml:space="preserve"> </w:t>
      </w:r>
      <w:r w:rsidR="00C63051">
        <w:rPr>
          <w:b/>
          <w:bCs/>
          <w:lang w:val="de-DE"/>
        </w:rPr>
        <w:t>20.02.2025</w:t>
      </w:r>
    </w:p>
    <w:p w14:paraId="7B4A3D88" w14:textId="392703BF" w:rsidR="00D3351D" w:rsidRDefault="00D3351D" w:rsidP="003E7F92">
      <w:pPr>
        <w:ind w:firstLine="708"/>
      </w:pPr>
      <w:r w:rsidRPr="00D3351D">
        <w:t>Biuro Turystyczne</w:t>
      </w:r>
      <w:r>
        <w:t xml:space="preserve"> TBP</w:t>
      </w:r>
      <w:r w:rsidR="00A42FBB">
        <w:t xml:space="preserve"> BeskidVision </w:t>
      </w:r>
      <w:r w:rsidRPr="00D3351D">
        <w:t>z ogromnym entuzjazmem wspiera inicjatywę organizacji "Wycieczek kulturalnych i studyjnych do Bawarii". W</w:t>
      </w:r>
      <w:r w:rsidR="004F5728">
        <w:t xml:space="preserve">ierzymy, że </w:t>
      </w:r>
      <w:r w:rsidRPr="00D3351D">
        <w:t>uczest</w:t>
      </w:r>
      <w:r w:rsidR="004D186B">
        <w:t>nictwo w bawarskich imprezach folkloru</w:t>
      </w:r>
      <w:r w:rsidRPr="00D3351D">
        <w:t xml:space="preserve"> spotka się z dużym zainteresowaniem po</w:t>
      </w:r>
      <w:r w:rsidR="004F5728">
        <w:t>lskich turystów. Wycieczki dla poznania kultury Bawarii wzbogaca</w:t>
      </w:r>
      <w:r w:rsidRPr="00D3351D">
        <w:t xml:space="preserve"> nasze wzajemne relacje.</w:t>
      </w:r>
    </w:p>
    <w:p w14:paraId="2F77D755" w14:textId="14E8D876" w:rsidR="004D186B" w:rsidRPr="00D3351D" w:rsidRDefault="00D3351D" w:rsidP="004D186B">
      <w:r w:rsidRPr="00D3351D">
        <w:t xml:space="preserve">Jesteśmy przekonani, że projekt </w:t>
      </w:r>
      <w:r w:rsidR="0068794D">
        <w:t xml:space="preserve">niemiecko-polskiej wspolpracy turystycznej </w:t>
      </w:r>
      <w:r w:rsidR="00F03331">
        <w:t xml:space="preserve"> zachęci rowniez </w:t>
      </w:r>
      <w:r w:rsidRPr="00D3351D">
        <w:t xml:space="preserve">niemieckich turystów </w:t>
      </w:r>
      <w:r w:rsidR="004F5728">
        <w:t>do odwiedzenia</w:t>
      </w:r>
      <w:r w:rsidRPr="00D3351D">
        <w:t xml:space="preserve"> Małopolski. </w:t>
      </w:r>
      <w:r w:rsidR="0068794D">
        <w:t>Region s</w:t>
      </w:r>
      <w:r w:rsidR="004D186B" w:rsidRPr="00D3351D">
        <w:t>łynie z malowniczych krajobrazów, bogatej tradycji i gościnności swoich mieszkańców.</w:t>
      </w:r>
    </w:p>
    <w:p w14:paraId="6A277507" w14:textId="5CFA23B8" w:rsidR="00D3351D" w:rsidRDefault="004D186B" w:rsidP="004D186B">
      <w:r w:rsidRPr="00D3351D">
        <w:t>Brzesko, położone zaledwie 50 km na wschód od Krakowa</w:t>
      </w:r>
      <w:r>
        <w:t xml:space="preserve">, oferuje </w:t>
      </w:r>
      <w:r w:rsidR="00D3351D" w:rsidRPr="00D3351D">
        <w:t>wspaniałe możliwości aktywnego wypoczynku, między innymi dla miłośników żeglarstwa, kajakarstwa, jazdy konnej oraz turystyki rowerowej.</w:t>
      </w:r>
    </w:p>
    <w:p w14:paraId="23655E0C" w14:textId="3B276123" w:rsidR="003F4EAE" w:rsidRDefault="00D3351D" w:rsidP="005010E5">
      <w:pPr>
        <w:ind w:firstLine="708"/>
      </w:pPr>
      <w:r w:rsidRPr="00D3351D">
        <w:t>Mamy nadzieję, że nasza współpraca zaowocuje długoterminowymi relacjami oraz przyczyni się do rozwoju turystyki w o</w:t>
      </w:r>
      <w:r w:rsidR="004F5728">
        <w:t xml:space="preserve">bu regionach. </w:t>
      </w:r>
    </w:p>
    <w:p w14:paraId="143D0025" w14:textId="5D7D1A43" w:rsidR="00D3351D" w:rsidRPr="00D3351D" w:rsidRDefault="00D3351D" w:rsidP="003F4EAE">
      <w:pPr>
        <w:jc w:val="right"/>
      </w:pPr>
      <w:r w:rsidRPr="00D3351D">
        <w:t>Do zobaczenia w Bawarii lub w Brzesku!</w:t>
      </w:r>
    </w:p>
    <w:p w14:paraId="4D433EC4" w14:textId="6E1CD2BD" w:rsidR="003F4EAE" w:rsidRDefault="00D3351D" w:rsidP="003F4EAE">
      <w:pPr>
        <w:jc w:val="right"/>
      </w:pPr>
      <w:r w:rsidRPr="00D3351D">
        <w:rPr>
          <w:b/>
          <w:bCs/>
        </w:rPr>
        <w:t>Mit freundlichen Grüßen,</w:t>
      </w:r>
      <w:r w:rsidRPr="00D3351D">
        <w:br/>
        <w:t>Przedstawiciel Biura TBP BeskidVision</w:t>
      </w:r>
      <w:r w:rsidR="003F4EAE">
        <w:br/>
        <w:t>Iwetta Kaczmarczyk</w:t>
      </w:r>
    </w:p>
    <w:p w14:paraId="03DC6EAB" w14:textId="77777777" w:rsidR="00C63051" w:rsidRDefault="00C63051" w:rsidP="005010E5">
      <w:pPr>
        <w:rPr>
          <w:b/>
          <w:bCs/>
          <w:lang w:val="de-DE"/>
        </w:rPr>
      </w:pPr>
      <w:bookmarkStart w:id="0" w:name="_GoBack"/>
      <w:bookmarkEnd w:id="0"/>
    </w:p>
    <w:sectPr w:rsidR="00C63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C32ED" w14:textId="77777777" w:rsidR="002D7FE3" w:rsidRDefault="002D7FE3" w:rsidP="00D3351D">
      <w:pPr>
        <w:spacing w:after="0" w:line="240" w:lineRule="auto"/>
      </w:pPr>
      <w:r>
        <w:separator/>
      </w:r>
    </w:p>
  </w:endnote>
  <w:endnote w:type="continuationSeparator" w:id="0">
    <w:p w14:paraId="5C552598" w14:textId="77777777" w:rsidR="002D7FE3" w:rsidRDefault="002D7FE3" w:rsidP="00D3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E2E24" w14:textId="77777777" w:rsidR="00D3351D" w:rsidRDefault="00D335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97000" w14:textId="77777777" w:rsidR="00D3351D" w:rsidRDefault="00D3351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CA27B" w14:textId="77777777" w:rsidR="00D3351D" w:rsidRDefault="00D335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4A3B8" w14:textId="77777777" w:rsidR="002D7FE3" w:rsidRDefault="002D7FE3" w:rsidP="00D3351D">
      <w:pPr>
        <w:spacing w:after="0" w:line="240" w:lineRule="auto"/>
      </w:pPr>
      <w:r>
        <w:separator/>
      </w:r>
    </w:p>
  </w:footnote>
  <w:footnote w:type="continuationSeparator" w:id="0">
    <w:p w14:paraId="4B94E2D6" w14:textId="77777777" w:rsidR="002D7FE3" w:rsidRDefault="002D7FE3" w:rsidP="00D3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2B9D9" w14:textId="18ED58D8" w:rsidR="00D3351D" w:rsidRDefault="002D7FE3">
    <w:pPr>
      <w:pStyle w:val="Kopfzeile"/>
    </w:pPr>
    <w:r>
      <w:rPr>
        <w:noProof/>
      </w:rPr>
      <w:pict w14:anchorId="64760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769438" o:spid="_x0000_s2050" type="#_x0000_t75" style="position:absolute;margin-left:0;margin-top:0;width:453.5pt;height:394.85pt;z-index:-251657216;mso-position-horizontal:center;mso-position-horizontal-relative:margin;mso-position-vertical:center;mso-position-vertical-relative:margin" o:allowincell="f">
          <v:imagedata r:id="rId1" o:title="logo-gotowe-efekty-bez-tła malutk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61BA" w14:textId="1F7F598E" w:rsidR="00D3351D" w:rsidRDefault="002D7FE3">
    <w:pPr>
      <w:pStyle w:val="Kopfzeile"/>
    </w:pPr>
    <w:r>
      <w:rPr>
        <w:noProof/>
      </w:rPr>
      <w:pict w14:anchorId="739B5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769439" o:spid="_x0000_s2051" type="#_x0000_t75" style="position:absolute;margin-left:0;margin-top:0;width:453.5pt;height:394.85pt;z-index:-251656192;mso-position-horizontal:center;mso-position-horizontal-relative:margin;mso-position-vertical:center;mso-position-vertical-relative:margin" o:allowincell="f">
          <v:imagedata r:id="rId1" o:title="logo-gotowe-efekty-bez-tła malutki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A7BE5" w14:textId="52392E07" w:rsidR="00D3351D" w:rsidRDefault="002D7FE3">
    <w:pPr>
      <w:pStyle w:val="Kopfzeile"/>
    </w:pPr>
    <w:r>
      <w:rPr>
        <w:noProof/>
      </w:rPr>
      <w:pict w14:anchorId="76A7A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769437" o:spid="_x0000_s2049" type="#_x0000_t75" style="position:absolute;margin-left:0;margin-top:0;width:453.5pt;height:394.85pt;z-index:-251658240;mso-position-horizontal:center;mso-position-horizontal-relative:margin;mso-position-vertical:center;mso-position-vertical-relative:margin" o:allowincell="f">
          <v:imagedata r:id="rId1" o:title="logo-gotowe-efekty-bez-tła malutki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1D"/>
    <w:rsid w:val="000F0267"/>
    <w:rsid w:val="00215067"/>
    <w:rsid w:val="002C5249"/>
    <w:rsid w:val="002D7FE3"/>
    <w:rsid w:val="003E7F92"/>
    <w:rsid w:val="003F4EAE"/>
    <w:rsid w:val="004D186B"/>
    <w:rsid w:val="004F5728"/>
    <w:rsid w:val="005010E5"/>
    <w:rsid w:val="00506114"/>
    <w:rsid w:val="00561D88"/>
    <w:rsid w:val="0068794D"/>
    <w:rsid w:val="0081004B"/>
    <w:rsid w:val="00862E2D"/>
    <w:rsid w:val="009E3E40"/>
    <w:rsid w:val="00A42FBB"/>
    <w:rsid w:val="00C6239F"/>
    <w:rsid w:val="00C63051"/>
    <w:rsid w:val="00CA3DF6"/>
    <w:rsid w:val="00CF5CE1"/>
    <w:rsid w:val="00D3351D"/>
    <w:rsid w:val="00F03331"/>
    <w:rsid w:val="00F4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3FA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3051"/>
  </w:style>
  <w:style w:type="paragraph" w:styleId="berschrift1">
    <w:name w:val="heading 1"/>
    <w:basedOn w:val="Standard"/>
    <w:next w:val="Standard"/>
    <w:link w:val="berschrift1Zchn"/>
    <w:uiPriority w:val="9"/>
    <w:qFormat/>
    <w:rsid w:val="00D33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3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3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3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3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3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3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3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3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35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35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35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35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35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35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33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3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3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3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335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335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335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33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335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3351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3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51D"/>
  </w:style>
  <w:style w:type="paragraph" w:styleId="Fuzeile">
    <w:name w:val="footer"/>
    <w:basedOn w:val="Standard"/>
    <w:link w:val="FuzeileZchn"/>
    <w:uiPriority w:val="99"/>
    <w:unhideWhenUsed/>
    <w:rsid w:val="00D3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5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3051"/>
  </w:style>
  <w:style w:type="paragraph" w:styleId="berschrift1">
    <w:name w:val="heading 1"/>
    <w:basedOn w:val="Standard"/>
    <w:next w:val="Standard"/>
    <w:link w:val="berschrift1Zchn"/>
    <w:uiPriority w:val="9"/>
    <w:qFormat/>
    <w:rsid w:val="00D33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3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3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3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3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3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3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3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3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35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35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35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35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35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35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33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3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3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3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335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335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335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33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335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3351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3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51D"/>
  </w:style>
  <w:style w:type="paragraph" w:styleId="Fuzeile">
    <w:name w:val="footer"/>
    <w:basedOn w:val="Standard"/>
    <w:link w:val="FuzeileZchn"/>
    <w:uiPriority w:val="99"/>
    <w:unhideWhenUsed/>
    <w:rsid w:val="00D3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5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Iwetta Kaczmarczyk</dc:creator>
  <cp:lastModifiedBy>Rychter</cp:lastModifiedBy>
  <cp:revision>2</cp:revision>
  <dcterms:created xsi:type="dcterms:W3CDTF">2025-02-21T16:21:00Z</dcterms:created>
  <dcterms:modified xsi:type="dcterms:W3CDTF">2025-02-21T16:21:00Z</dcterms:modified>
</cp:coreProperties>
</file>